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26BD" w14:textId="6FA325B3" w:rsidR="0018623E" w:rsidRPr="002D19DD" w:rsidRDefault="00AE3D2C" w:rsidP="007863E1">
      <w:pPr>
        <w:jc w:val="center"/>
        <w:rPr>
          <w:b/>
        </w:rPr>
      </w:pPr>
      <w:r w:rsidRPr="002D19DD">
        <w:rPr>
          <w:b/>
        </w:rPr>
        <w:t xml:space="preserve"> </w:t>
      </w:r>
      <w:r w:rsidR="007863E1" w:rsidRPr="002D19DD">
        <w:rPr>
          <w:b/>
        </w:rPr>
        <w:t>Digital Story</w:t>
      </w:r>
    </w:p>
    <w:p w14:paraId="504245A8" w14:textId="6021D6DA" w:rsidR="007863E1" w:rsidRDefault="005519B8" w:rsidP="007863E1">
      <w:pPr>
        <w:jc w:val="center"/>
      </w:pPr>
      <w:r>
        <w:t>5</w:t>
      </w:r>
      <w:r w:rsidR="007863E1">
        <w:t>0 percent of your final grade</w:t>
      </w:r>
    </w:p>
    <w:p w14:paraId="0F7D879E" w14:textId="77777777" w:rsidR="004022F7" w:rsidRDefault="004022F7" w:rsidP="004A6ECD"/>
    <w:p w14:paraId="221A9F9C" w14:textId="77777777" w:rsidR="00141CB3" w:rsidRDefault="00593C49" w:rsidP="007863E1">
      <w:r>
        <w:t>You will be in a group of 10 of your colleagues and</w:t>
      </w:r>
      <w:r w:rsidR="00D41715">
        <w:t xml:space="preserve"> each group of 10 will have a story topic. W</w:t>
      </w:r>
      <w:r>
        <w:t>ithin that group, you will wo</w:t>
      </w:r>
      <w:r w:rsidR="00D41715">
        <w:t xml:space="preserve">rk with a storytelling partner </w:t>
      </w:r>
      <w:r>
        <w:t>and you and your partner will report on one element of that story topic.</w:t>
      </w:r>
    </w:p>
    <w:p w14:paraId="6304EC3D" w14:textId="77777777" w:rsidR="00141CB3" w:rsidRDefault="00141CB3" w:rsidP="007863E1"/>
    <w:p w14:paraId="07D718D1" w14:textId="4EE7DA5E" w:rsidR="007863E1" w:rsidRDefault="00141CB3" w:rsidP="007863E1">
      <w:r>
        <w:t>You will be assigned a partner on March 30.</w:t>
      </w:r>
      <w:r w:rsidR="00593C49">
        <w:t xml:space="preserve"> </w:t>
      </w:r>
    </w:p>
    <w:p w14:paraId="57B775B9" w14:textId="77777777" w:rsidR="00B01629" w:rsidRDefault="00B01629" w:rsidP="007863E1"/>
    <w:p w14:paraId="3EC85843" w14:textId="4B1C305D" w:rsidR="00B01629" w:rsidRDefault="00B01629" w:rsidP="00B01629">
      <w:r>
        <w:t>With your partner, y</w:t>
      </w:r>
      <w:r w:rsidR="00CA3B9F">
        <w:t>ou are responsible to create one</w:t>
      </w:r>
      <w:r w:rsidR="00B52E99">
        <w:t xml:space="preserve"> 9</w:t>
      </w:r>
      <w:r>
        <w:t>0-second video on an assigned story that fits the guidelines of solutions journalism. This is where you get to put into practice what you’re learning about SoJo.</w:t>
      </w:r>
    </w:p>
    <w:p w14:paraId="36EC4DEC" w14:textId="77777777" w:rsidR="00BF7D3B" w:rsidRDefault="00BF7D3B" w:rsidP="007863E1"/>
    <w:p w14:paraId="734B353B" w14:textId="27979386" w:rsidR="003A5B83" w:rsidRDefault="007863E1" w:rsidP="007863E1">
      <w:r w:rsidRPr="008D4842">
        <w:rPr>
          <w:b/>
        </w:rPr>
        <w:t>Example:</w:t>
      </w:r>
      <w:r>
        <w:t xml:space="preserve"> The story topic i</w:t>
      </w:r>
      <w:r w:rsidR="00BF7D3B">
        <w:t>s food insecurity</w:t>
      </w:r>
      <w:r>
        <w:t xml:space="preserve"> in San Marcos, T</w:t>
      </w:r>
      <w:r w:rsidR="00BF7D3B">
        <w:t>exas. Within that topic are five</w:t>
      </w:r>
      <w:r>
        <w:t xml:space="preserve"> stories: the data and statistics, </w:t>
      </w:r>
      <w:r w:rsidR="00D41715">
        <w:t>Hays County Food Bank</w:t>
      </w:r>
      <w:r w:rsidR="003A5B83">
        <w:t>,</w:t>
      </w:r>
      <w:r w:rsidR="00D41715">
        <w:t xml:space="preserve"> School Fuel, Southside Community Center</w:t>
      </w:r>
      <w:r w:rsidR="003A5B83">
        <w:t xml:space="preserve"> and finally, are they working?</w:t>
      </w:r>
      <w:r w:rsidR="00BF7D3B">
        <w:t xml:space="preserve"> </w:t>
      </w:r>
    </w:p>
    <w:p w14:paraId="437481B2" w14:textId="77777777" w:rsidR="003A5B83" w:rsidRDefault="003A5B83" w:rsidP="007863E1"/>
    <w:p w14:paraId="7D035092" w14:textId="4FE025D8" w:rsidR="00D41715" w:rsidRDefault="006138E9" w:rsidP="007863E1">
      <w:r>
        <w:t>You should plan to conduct the majority of your reporting during Week Two of this course.</w:t>
      </w:r>
      <w:r w:rsidR="00D41715">
        <w:t xml:space="preserve"> You will see on the syllabus that I’ve left time for you to conduct your news gathering. </w:t>
      </w:r>
    </w:p>
    <w:p w14:paraId="3AD35381" w14:textId="77777777" w:rsidR="00286173" w:rsidRDefault="00286173" w:rsidP="007863E1"/>
    <w:p w14:paraId="00C066BA" w14:textId="431BAB75" w:rsidR="000265C5" w:rsidRDefault="00286173" w:rsidP="007863E1">
      <w:r>
        <w:t xml:space="preserve">Bring your videos to our in-person meeting on Saturday, April 9. This is when you will </w:t>
      </w:r>
      <w:r w:rsidR="00F02D4E">
        <w:t>edit your video using software</w:t>
      </w:r>
      <w:r>
        <w:t xml:space="preserve"> on your phone or tablet, and</w:t>
      </w:r>
      <w:r w:rsidR="00F02D4E">
        <w:t xml:space="preserve"> see the stories your group members created on the same topic.</w:t>
      </w:r>
      <w:r w:rsidR="00483FB9">
        <w:t xml:space="preserve"> Together, they should create a cohesive examination of the topic.</w:t>
      </w:r>
    </w:p>
    <w:p w14:paraId="385E592B" w14:textId="77777777" w:rsidR="000265C5" w:rsidRDefault="000265C5" w:rsidP="007863E1"/>
    <w:p w14:paraId="5F272D73" w14:textId="0C3EFC0D" w:rsidR="007863E1" w:rsidRPr="000143EA" w:rsidRDefault="00D41715" w:rsidP="00D41715">
      <w:pPr>
        <w:jc w:val="center"/>
        <w:rPr>
          <w:b/>
        </w:rPr>
      </w:pPr>
      <w:r w:rsidRPr="000143EA">
        <w:rPr>
          <w:b/>
        </w:rPr>
        <w:t>Guidelines and Tips</w:t>
      </w:r>
    </w:p>
    <w:p w14:paraId="73C5F46D" w14:textId="77777777" w:rsidR="00D41715" w:rsidRDefault="00D41715" w:rsidP="00D41715">
      <w:pPr>
        <w:jc w:val="center"/>
      </w:pPr>
    </w:p>
    <w:p w14:paraId="67583B56" w14:textId="17BF1495" w:rsidR="00D41715" w:rsidRDefault="00D41715" w:rsidP="00D41715">
      <w:r>
        <w:t xml:space="preserve">Every video must have a minimum of three sources. </w:t>
      </w:r>
    </w:p>
    <w:p w14:paraId="05B4ED71" w14:textId="3629F627" w:rsidR="00D41715" w:rsidRDefault="00367D1E" w:rsidP="00D41715">
      <w:r>
        <w:t>Sketch out an outline for</w:t>
      </w:r>
      <w:r w:rsidR="00D41715">
        <w:t xml:space="preserve"> your video. This will help you know what to shoot and much you need.</w:t>
      </w:r>
    </w:p>
    <w:p w14:paraId="18854756" w14:textId="0E6BCFC2" w:rsidR="00D41715" w:rsidRDefault="00D41715" w:rsidP="00D41715">
      <w:r>
        <w:t xml:space="preserve">Always shoot horizontal video and photographs. </w:t>
      </w:r>
      <w:bookmarkStart w:id="0" w:name="_GoBack"/>
      <w:bookmarkEnd w:id="0"/>
    </w:p>
    <w:p w14:paraId="4710C043" w14:textId="68AC9D22" w:rsidR="00D41715" w:rsidRDefault="00D41715" w:rsidP="00D41715">
      <w:r>
        <w:t>Take eight or nine still photographs.</w:t>
      </w:r>
    </w:p>
    <w:p w14:paraId="2BC56DCC" w14:textId="77777777" w:rsidR="000143EA" w:rsidRDefault="000143EA" w:rsidP="00D41715"/>
    <w:p w14:paraId="5C356864" w14:textId="77777777" w:rsidR="000143EA" w:rsidRDefault="000143EA" w:rsidP="000143EA">
      <w:pPr>
        <w:jc w:val="center"/>
        <w:rPr>
          <w:b/>
        </w:rPr>
      </w:pPr>
      <w:r>
        <w:rPr>
          <w:b/>
        </w:rPr>
        <w:t>Story Topics:</w:t>
      </w:r>
    </w:p>
    <w:p w14:paraId="23C13C5B" w14:textId="77777777" w:rsidR="008774DD" w:rsidRDefault="008774DD" w:rsidP="000143EA"/>
    <w:p w14:paraId="26724189" w14:textId="40324224" w:rsidR="008774DD" w:rsidRDefault="008774DD" w:rsidP="000143EA">
      <w:r>
        <w:t>For more information and details on each story topic, see the document in Resources labeled with your respective story topic.</w:t>
      </w:r>
      <w:r w:rsidR="00384C9B">
        <w:t xml:space="preserve"> And please take advantage of the information in the instructional video I’ve posted in Resources for each group.</w:t>
      </w:r>
      <w:r w:rsidR="00BE001E">
        <w:t xml:space="preserve"> These will be posted on March 30.</w:t>
      </w:r>
    </w:p>
    <w:p w14:paraId="0848F16D" w14:textId="77777777" w:rsidR="008774DD" w:rsidRDefault="008774DD" w:rsidP="000143EA"/>
    <w:p w14:paraId="07F2A956" w14:textId="77777777" w:rsidR="000143EA" w:rsidRDefault="000143EA" w:rsidP="000143EA">
      <w:r>
        <w:t>Poverty in San Marcos</w:t>
      </w:r>
    </w:p>
    <w:p w14:paraId="0356F607" w14:textId="77777777" w:rsidR="000143EA" w:rsidRPr="007F3E4D" w:rsidRDefault="000143EA" w:rsidP="000143EA">
      <w:r>
        <w:t>Animals in Hays County</w:t>
      </w:r>
    </w:p>
    <w:p w14:paraId="5011F6C9" w14:textId="77777777" w:rsidR="000143EA" w:rsidRDefault="000143EA" w:rsidP="00D41715"/>
    <w:sectPr w:rsidR="000143EA" w:rsidSect="0049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9"/>
    <w:rsid w:val="000143EA"/>
    <w:rsid w:val="000265C5"/>
    <w:rsid w:val="00060FB0"/>
    <w:rsid w:val="00141CB3"/>
    <w:rsid w:val="0018623E"/>
    <w:rsid w:val="00286173"/>
    <w:rsid w:val="002D19DD"/>
    <w:rsid w:val="00367D1E"/>
    <w:rsid w:val="00384C9B"/>
    <w:rsid w:val="003A5B83"/>
    <w:rsid w:val="004022F7"/>
    <w:rsid w:val="00483FB9"/>
    <w:rsid w:val="00493BFE"/>
    <w:rsid w:val="004A6ECD"/>
    <w:rsid w:val="004B276F"/>
    <w:rsid w:val="005519B8"/>
    <w:rsid w:val="00593C49"/>
    <w:rsid w:val="006138E9"/>
    <w:rsid w:val="007863E1"/>
    <w:rsid w:val="007F3E4D"/>
    <w:rsid w:val="0084340A"/>
    <w:rsid w:val="008774DD"/>
    <w:rsid w:val="008D4842"/>
    <w:rsid w:val="00AE3D2C"/>
    <w:rsid w:val="00B01629"/>
    <w:rsid w:val="00B079DC"/>
    <w:rsid w:val="00B52E99"/>
    <w:rsid w:val="00BE001E"/>
    <w:rsid w:val="00BF7D3B"/>
    <w:rsid w:val="00C422C9"/>
    <w:rsid w:val="00CA36C4"/>
    <w:rsid w:val="00CA3B9F"/>
    <w:rsid w:val="00D41715"/>
    <w:rsid w:val="00F02D4E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08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2016-03-04T16:08:00Z</dcterms:created>
  <dcterms:modified xsi:type="dcterms:W3CDTF">2016-03-23T16:37:00Z</dcterms:modified>
</cp:coreProperties>
</file>